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BA" w:rsidRDefault="00055FBA" w:rsidP="00055FBA">
      <w:pPr>
        <w:pStyle w:val="a7"/>
        <w:numPr>
          <w:ilvl w:val="0"/>
          <w:numId w:val="1"/>
        </w:numPr>
        <w:ind w:firstLineChars="0"/>
      </w:pPr>
      <w:r>
        <w:t>本次比赛场地大小为</w:t>
      </w:r>
      <w:r>
        <w:rPr>
          <w:rFonts w:hint="eastAsia"/>
        </w:rPr>
        <w:t>5</w:t>
      </w:r>
      <w:r>
        <w:rPr>
          <w:rFonts w:hint="eastAsia"/>
        </w:rPr>
        <w:t>人制足球场，</w:t>
      </w:r>
      <w:r w:rsidRPr="00276A64">
        <w:rPr>
          <w:rFonts w:hint="eastAsia"/>
        </w:rPr>
        <w:t>每队上场人数为</w:t>
      </w:r>
      <w:r w:rsidRPr="00983353">
        <w:rPr>
          <w:rFonts w:hint="eastAsia"/>
        </w:rPr>
        <w:t>5</w:t>
      </w:r>
      <w:r w:rsidRPr="00983353">
        <w:rPr>
          <w:rFonts w:hint="eastAsia"/>
        </w:rPr>
        <w:t>人。</w:t>
      </w:r>
    </w:p>
    <w:p w:rsidR="00055FBA" w:rsidRDefault="00055FBA" w:rsidP="00055FBA">
      <w:pPr>
        <w:pStyle w:val="a7"/>
        <w:numPr>
          <w:ilvl w:val="0"/>
          <w:numId w:val="1"/>
        </w:numPr>
        <w:ind w:firstLineChars="0"/>
      </w:pPr>
      <w:r w:rsidRPr="006166A4">
        <w:rPr>
          <w:rFonts w:hint="eastAsia"/>
        </w:rPr>
        <w:t>上场队员：一场比赛应由二队参加，每队上场队员不得多于</w:t>
      </w:r>
      <w:r w:rsidRPr="006166A4">
        <w:rPr>
          <w:rFonts w:hint="eastAsia"/>
        </w:rPr>
        <w:t>5</w:t>
      </w:r>
      <w:r w:rsidRPr="006166A4">
        <w:rPr>
          <w:rFonts w:hint="eastAsia"/>
        </w:rPr>
        <w:t>名，其中必须有</w:t>
      </w:r>
      <w:r w:rsidRPr="006166A4">
        <w:rPr>
          <w:rFonts w:hint="eastAsia"/>
        </w:rPr>
        <w:t>1</w:t>
      </w:r>
      <w:r w:rsidRPr="006166A4">
        <w:rPr>
          <w:rFonts w:hint="eastAsia"/>
        </w:rPr>
        <w:t>名为守门员</w:t>
      </w:r>
      <w:r>
        <w:rPr>
          <w:rFonts w:hint="eastAsia"/>
        </w:rPr>
        <w:t>。</w:t>
      </w:r>
      <w:r w:rsidRPr="006166A4">
        <w:rPr>
          <w:rFonts w:hint="eastAsia"/>
        </w:rPr>
        <w:t>比赛中任何一队因队员被罚出场或其他原因场上队员少于</w:t>
      </w:r>
      <w:r>
        <w:rPr>
          <w:rFonts w:hint="eastAsia"/>
        </w:rPr>
        <w:t>3</w:t>
      </w:r>
      <w:r w:rsidRPr="006166A4">
        <w:rPr>
          <w:rFonts w:hint="eastAsia"/>
        </w:rPr>
        <w:t>名时，比赛视为结束，并判对方</w:t>
      </w:r>
      <w:r w:rsidRPr="006166A4">
        <w:rPr>
          <w:rFonts w:hint="eastAsia"/>
        </w:rPr>
        <w:t>5:0</w:t>
      </w:r>
      <w:r w:rsidRPr="006166A4">
        <w:rPr>
          <w:rFonts w:hint="eastAsia"/>
        </w:rPr>
        <w:t>获胜</w:t>
      </w:r>
      <w:r w:rsidRPr="006166A4">
        <w:rPr>
          <w:rFonts w:hint="eastAsia"/>
        </w:rPr>
        <w:t>(</w:t>
      </w:r>
      <w:r w:rsidRPr="006166A4">
        <w:rPr>
          <w:rFonts w:hint="eastAsia"/>
        </w:rPr>
        <w:t>如比分已超过</w:t>
      </w:r>
      <w:r w:rsidRPr="006166A4">
        <w:rPr>
          <w:rFonts w:hint="eastAsia"/>
        </w:rPr>
        <w:t>5:0</w:t>
      </w:r>
      <w:r w:rsidRPr="006166A4">
        <w:rPr>
          <w:rFonts w:hint="eastAsia"/>
        </w:rPr>
        <w:t>的，则以当时比分计</w:t>
      </w:r>
      <w:r>
        <w:rPr>
          <w:rFonts w:hint="eastAsia"/>
        </w:rPr>
        <w:t>)</w:t>
      </w:r>
      <w:r>
        <w:rPr>
          <w:rFonts w:hint="eastAsia"/>
        </w:rPr>
        <w:t>。</w:t>
      </w:r>
      <w:r w:rsidRPr="009B3C4E">
        <w:rPr>
          <w:rFonts w:hint="eastAsia"/>
        </w:rPr>
        <w:t>队员不得穿戴任何危及其他队员的装备</w:t>
      </w:r>
      <w:r w:rsidR="00C64F11">
        <w:rPr>
          <w:rFonts w:hint="eastAsia"/>
        </w:rPr>
        <w:t>。建议穿戴足球袜、足球鞋，佩戴护胫。禁止佩戴普通眼镜上场</w:t>
      </w:r>
      <w:r w:rsidR="00C34B44">
        <w:rPr>
          <w:rFonts w:hint="eastAsia"/>
        </w:rPr>
        <w:t>。</w:t>
      </w:r>
    </w:p>
    <w:p w:rsidR="00055FBA" w:rsidRDefault="00055FBA" w:rsidP="00055FBA">
      <w:pPr>
        <w:pStyle w:val="a7"/>
        <w:numPr>
          <w:ilvl w:val="0"/>
          <w:numId w:val="1"/>
        </w:numPr>
        <w:ind w:firstLineChars="0"/>
      </w:pPr>
      <w:r w:rsidRPr="006166A4">
        <w:rPr>
          <w:rFonts w:hint="eastAsia"/>
        </w:rPr>
        <w:t>比赛时间全场</w:t>
      </w:r>
      <w:r w:rsidR="00FA0E22">
        <w:t>40</w:t>
      </w:r>
      <w:r w:rsidRPr="006166A4">
        <w:rPr>
          <w:rFonts w:hint="eastAsia"/>
        </w:rPr>
        <w:t>分钟，上、下半场各</w:t>
      </w:r>
      <w:r w:rsidRPr="006166A4">
        <w:rPr>
          <w:rFonts w:hint="eastAsia"/>
        </w:rPr>
        <w:t>2</w:t>
      </w:r>
      <w:r w:rsidR="008D5D65">
        <w:t>0</w:t>
      </w:r>
      <w:r w:rsidRPr="006166A4">
        <w:rPr>
          <w:rFonts w:hint="eastAsia"/>
        </w:rPr>
        <w:t>分钟，</w:t>
      </w:r>
      <w:r w:rsidR="005379E8">
        <w:rPr>
          <w:rFonts w:hint="eastAsia"/>
        </w:rPr>
        <w:t>不设伤停补时。</w:t>
      </w:r>
      <w:r w:rsidRPr="006166A4">
        <w:rPr>
          <w:rFonts w:hint="eastAsia"/>
        </w:rPr>
        <w:t>中场休息</w:t>
      </w:r>
      <w:r w:rsidRPr="006166A4">
        <w:rPr>
          <w:rFonts w:hint="eastAsia"/>
        </w:rPr>
        <w:t>5</w:t>
      </w:r>
      <w:r w:rsidRPr="006166A4">
        <w:rPr>
          <w:rFonts w:hint="eastAsia"/>
        </w:rPr>
        <w:t>分钟</w:t>
      </w:r>
      <w:r w:rsidR="00AC3A3D">
        <w:rPr>
          <w:rFonts w:hint="eastAsia"/>
        </w:rPr>
        <w:t>，中场后双方交换场地</w:t>
      </w:r>
      <w:r w:rsidR="00C34B44">
        <w:rPr>
          <w:rFonts w:hint="eastAsia"/>
        </w:rPr>
        <w:t>。</w:t>
      </w:r>
    </w:p>
    <w:p w:rsidR="00055FBA" w:rsidRDefault="00055FBA" w:rsidP="00055FBA">
      <w:pPr>
        <w:pStyle w:val="a7"/>
        <w:numPr>
          <w:ilvl w:val="0"/>
          <w:numId w:val="1"/>
        </w:numPr>
        <w:ind w:firstLineChars="0"/>
      </w:pPr>
      <w:r w:rsidRPr="006166A4">
        <w:rPr>
          <w:rFonts w:hint="eastAsia"/>
        </w:rPr>
        <w:t>比赛用球为五号足球。</w:t>
      </w:r>
      <w:bookmarkStart w:id="0" w:name="_GoBack"/>
      <w:bookmarkEnd w:id="0"/>
    </w:p>
    <w:p w:rsidR="00AC3A3D" w:rsidRDefault="00AC3A3D" w:rsidP="00055FB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裁判：每场比赛设两名裁判，各负责半块场地</w:t>
      </w:r>
      <w:r w:rsidR="00703184">
        <w:rPr>
          <w:rFonts w:hint="eastAsia"/>
        </w:rPr>
        <w:t>，根据志愿者人数决定是否安排计时员</w:t>
      </w:r>
      <w:r w:rsidR="00272E36">
        <w:rPr>
          <w:rFonts w:hint="eastAsia"/>
        </w:rPr>
        <w:t>、记分员。</w:t>
      </w:r>
    </w:p>
    <w:p w:rsidR="00055FBA" w:rsidRDefault="00055FBA" w:rsidP="00055FBA">
      <w:pPr>
        <w:pStyle w:val="a7"/>
        <w:numPr>
          <w:ilvl w:val="0"/>
          <w:numId w:val="1"/>
        </w:numPr>
        <w:ind w:firstLineChars="0"/>
      </w:pPr>
      <w:r w:rsidRPr="006166A4">
        <w:rPr>
          <w:rFonts w:hint="eastAsia"/>
        </w:rPr>
        <w:t>比赛换人不限制人数，换下的球员可重新上场，</w:t>
      </w:r>
      <w:r w:rsidR="008D517E">
        <w:rPr>
          <w:rFonts w:hint="eastAsia"/>
        </w:rPr>
        <w:t>上场球员不需要经过主裁判同意即可进入场地，但必须等待被换下的球员离开比赛区域才可进场，否则将被警告。</w:t>
      </w:r>
    </w:p>
    <w:p w:rsidR="00055FBA" w:rsidRDefault="00055FBA" w:rsidP="00055FBA">
      <w:pPr>
        <w:pStyle w:val="a7"/>
        <w:numPr>
          <w:ilvl w:val="0"/>
          <w:numId w:val="1"/>
        </w:numPr>
        <w:ind w:firstLineChars="0"/>
      </w:pPr>
      <w:r w:rsidRPr="006166A4">
        <w:rPr>
          <w:rFonts w:hint="eastAsia"/>
        </w:rPr>
        <w:t>比赛预备开始，应通过掷币，猜中的队决定上半时要进攻</w:t>
      </w:r>
      <w:r w:rsidR="00E37FBA">
        <w:rPr>
          <w:rFonts w:hint="eastAsia"/>
        </w:rPr>
        <w:t>哪个</w:t>
      </w:r>
      <w:r w:rsidRPr="006166A4">
        <w:rPr>
          <w:rFonts w:hint="eastAsia"/>
        </w:rPr>
        <w:t>球门；另一个队开球开始比赛</w:t>
      </w:r>
      <w:r w:rsidR="00B20B8F">
        <w:rPr>
          <w:rFonts w:hint="eastAsia"/>
        </w:rPr>
        <w:t>。</w:t>
      </w:r>
    </w:p>
    <w:p w:rsidR="00055FBA" w:rsidRDefault="00055FBA" w:rsidP="00055FBA">
      <w:pPr>
        <w:pStyle w:val="a7"/>
        <w:numPr>
          <w:ilvl w:val="0"/>
          <w:numId w:val="1"/>
        </w:numPr>
        <w:ind w:firstLineChars="0"/>
      </w:pPr>
      <w:r w:rsidRPr="006166A4">
        <w:rPr>
          <w:rFonts w:hint="eastAsia"/>
        </w:rPr>
        <w:t>五人制比赛没有越位；开球</w:t>
      </w:r>
      <w:r w:rsidRPr="006166A4">
        <w:rPr>
          <w:rFonts w:hint="eastAsia"/>
        </w:rPr>
        <w:t>(</w:t>
      </w:r>
      <w:r w:rsidRPr="006166A4">
        <w:rPr>
          <w:rFonts w:hint="eastAsia"/>
        </w:rPr>
        <w:t>中圈开球</w:t>
      </w:r>
      <w:r w:rsidRPr="006166A4">
        <w:rPr>
          <w:rFonts w:hint="eastAsia"/>
        </w:rPr>
        <w:t>)</w:t>
      </w:r>
      <w:r w:rsidRPr="006166A4">
        <w:rPr>
          <w:rFonts w:hint="eastAsia"/>
        </w:rPr>
        <w:t>不能直接射门得分；</w:t>
      </w:r>
    </w:p>
    <w:p w:rsidR="00536617" w:rsidRDefault="00055FBA" w:rsidP="00536617">
      <w:pPr>
        <w:pStyle w:val="a7"/>
        <w:numPr>
          <w:ilvl w:val="0"/>
          <w:numId w:val="1"/>
        </w:numPr>
        <w:ind w:firstLineChars="0"/>
      </w:pPr>
      <w:r>
        <w:t>存在界外球</w:t>
      </w:r>
      <w:r>
        <w:rPr>
          <w:rFonts w:hint="eastAsia"/>
        </w:rPr>
        <w:t>、角球、点球。</w:t>
      </w:r>
      <w:r w:rsidRPr="009B3C4E">
        <w:rPr>
          <w:rFonts w:hint="eastAsia"/>
        </w:rPr>
        <w:t>界外球为间接任意球；罚任意球在距离够的情况下防守方应退出</w:t>
      </w:r>
      <w:r w:rsidRPr="009B3C4E">
        <w:rPr>
          <w:rFonts w:hint="eastAsia"/>
        </w:rPr>
        <w:t>5</w:t>
      </w:r>
      <w:r w:rsidRPr="009B3C4E">
        <w:rPr>
          <w:rFonts w:hint="eastAsia"/>
        </w:rPr>
        <w:t>米远；</w:t>
      </w:r>
      <w:r>
        <w:rPr>
          <w:rFonts w:hint="eastAsia"/>
        </w:rPr>
        <w:t>点球点位于</w:t>
      </w:r>
      <w:r w:rsidRPr="000565B2">
        <w:rPr>
          <w:rFonts w:hint="eastAsia"/>
        </w:rPr>
        <w:t>两球门柱之间的中点，垂直于球门向场内量</w:t>
      </w:r>
      <w:r w:rsidRPr="000565B2">
        <w:rPr>
          <w:rFonts w:hint="eastAsia"/>
        </w:rPr>
        <w:t>6</w:t>
      </w:r>
      <w:r w:rsidRPr="000565B2">
        <w:rPr>
          <w:rFonts w:hint="eastAsia"/>
        </w:rPr>
        <w:t>米设</w:t>
      </w:r>
      <w:r>
        <w:rPr>
          <w:rFonts w:hint="eastAsia"/>
        </w:rPr>
        <w:t>处。</w:t>
      </w:r>
    </w:p>
    <w:p w:rsidR="00055FBA" w:rsidRDefault="00055FBA" w:rsidP="00055FB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犯规及不正当行为的判罚参见国际足联竞赛规则：</w:t>
      </w:r>
      <w:r w:rsidRPr="00A5373A">
        <w:rPr>
          <w:rFonts w:hint="eastAsia"/>
        </w:rPr>
        <w:t>《</w:t>
      </w:r>
      <w:r w:rsidRPr="00A5373A">
        <w:rPr>
          <w:rFonts w:hint="eastAsia"/>
        </w:rPr>
        <w:t>Laws of the Game 2016/2017</w:t>
      </w:r>
      <w:r w:rsidRPr="00A5373A">
        <w:rPr>
          <w:rFonts w:hint="eastAsia"/>
        </w:rPr>
        <w:t>》</w:t>
      </w:r>
      <w:r w:rsidR="00536617">
        <w:rPr>
          <w:rFonts w:hint="eastAsia"/>
        </w:rPr>
        <w:t>。另，</w:t>
      </w:r>
      <w:r w:rsidR="00436AF0">
        <w:rPr>
          <w:rFonts w:hint="eastAsia"/>
        </w:rPr>
        <w:t>当一方全队累计犯规次数达到</w:t>
      </w:r>
      <w:r w:rsidR="00436AF0">
        <w:rPr>
          <w:rFonts w:hint="eastAsia"/>
        </w:rPr>
        <w:t>6</w:t>
      </w:r>
      <w:r w:rsidR="00436AF0">
        <w:rPr>
          <w:rFonts w:hint="eastAsia"/>
        </w:rPr>
        <w:t>次时，将会判给对方一个点球。半场时累计犯规次数清零。</w:t>
      </w:r>
    </w:p>
    <w:p w:rsidR="001C755C" w:rsidRDefault="001C755C"/>
    <w:sectPr w:rsidR="001C7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45" w:rsidRDefault="00C81C45" w:rsidP="00055FBA">
      <w:r>
        <w:separator/>
      </w:r>
    </w:p>
  </w:endnote>
  <w:endnote w:type="continuationSeparator" w:id="0">
    <w:p w:rsidR="00C81C45" w:rsidRDefault="00C81C45" w:rsidP="0005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45" w:rsidRDefault="00C81C45" w:rsidP="00055FBA">
      <w:r>
        <w:separator/>
      </w:r>
    </w:p>
  </w:footnote>
  <w:footnote w:type="continuationSeparator" w:id="0">
    <w:p w:rsidR="00C81C45" w:rsidRDefault="00C81C45" w:rsidP="0005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72FD7"/>
    <w:multiLevelType w:val="hybridMultilevel"/>
    <w:tmpl w:val="AC248052"/>
    <w:lvl w:ilvl="0" w:tplc="9954A8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FC"/>
    <w:rsid w:val="00055FBA"/>
    <w:rsid w:val="00066E8E"/>
    <w:rsid w:val="001C3CA0"/>
    <w:rsid w:val="001C755C"/>
    <w:rsid w:val="00272E36"/>
    <w:rsid w:val="00436AF0"/>
    <w:rsid w:val="00536617"/>
    <w:rsid w:val="005379E8"/>
    <w:rsid w:val="005E74FC"/>
    <w:rsid w:val="00703184"/>
    <w:rsid w:val="008D517E"/>
    <w:rsid w:val="008D5D65"/>
    <w:rsid w:val="009156FC"/>
    <w:rsid w:val="00AC3A3D"/>
    <w:rsid w:val="00B20B8F"/>
    <w:rsid w:val="00B25AF5"/>
    <w:rsid w:val="00C34B44"/>
    <w:rsid w:val="00C64F11"/>
    <w:rsid w:val="00C81C45"/>
    <w:rsid w:val="00CA17CF"/>
    <w:rsid w:val="00E37FBA"/>
    <w:rsid w:val="00F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D7049"/>
  <w15:chartTrackingRefBased/>
  <w15:docId w15:val="{943AE2E5-6BFA-43B6-90A1-B816350A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5F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5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5FBA"/>
    <w:rPr>
      <w:sz w:val="18"/>
      <w:szCs w:val="18"/>
    </w:rPr>
  </w:style>
  <w:style w:type="paragraph" w:styleId="a7">
    <w:name w:val="List Paragraph"/>
    <w:basedOn w:val="a"/>
    <w:uiPriority w:val="34"/>
    <w:qFormat/>
    <w:rsid w:val="00055F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17</cp:revision>
  <dcterms:created xsi:type="dcterms:W3CDTF">2016-11-15T12:25:00Z</dcterms:created>
  <dcterms:modified xsi:type="dcterms:W3CDTF">2017-12-01T14:18:00Z</dcterms:modified>
</cp:coreProperties>
</file>